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F4951" w14:textId="1DDF6300" w:rsidR="0043287B" w:rsidRPr="00263E74" w:rsidRDefault="00B419C5" w:rsidP="00263E74">
      <w:pPr>
        <w:jc w:val="center"/>
        <w:rPr>
          <w:b/>
          <w:bCs/>
          <w:sz w:val="32"/>
          <w:szCs w:val="32"/>
        </w:rPr>
      </w:pPr>
      <w:r w:rsidRPr="00263E74">
        <w:rPr>
          <w:b/>
          <w:bCs/>
          <w:sz w:val="32"/>
          <w:szCs w:val="32"/>
        </w:rPr>
        <w:t>STANDARDS</w:t>
      </w:r>
    </w:p>
    <w:p w14:paraId="15395C44" w14:textId="30AE7EC3" w:rsidR="00263E74" w:rsidRPr="00263E74" w:rsidRDefault="00263E74">
      <w:pPr>
        <w:rPr>
          <w:b/>
          <w:bCs/>
          <w:sz w:val="24"/>
          <w:szCs w:val="24"/>
        </w:rPr>
      </w:pPr>
      <w:r>
        <w:rPr>
          <w:b/>
          <w:bCs/>
        </w:rPr>
        <w:t xml:space="preserve">                                                                       </w:t>
      </w:r>
      <w:r w:rsidRPr="00263E74">
        <w:rPr>
          <w:b/>
          <w:bCs/>
          <w:sz w:val="24"/>
          <w:szCs w:val="24"/>
        </w:rPr>
        <w:t xml:space="preserve"> *FROM RESULTS OF CCA’S</w:t>
      </w:r>
    </w:p>
    <w:p w14:paraId="3B522BB5" w14:textId="2CA827C4" w:rsidR="0043287B" w:rsidRDefault="0043287B">
      <w:pPr>
        <w:rPr>
          <w:b/>
          <w:bCs/>
        </w:rPr>
      </w:pPr>
      <w:r w:rsidRPr="0043287B">
        <w:rPr>
          <w:b/>
          <w:bCs/>
          <w:noProof/>
        </w:rPr>
        <w:drawing>
          <wp:inline distT="0" distB="0" distL="0" distR="0" wp14:anchorId="1EDF6624" wp14:editId="15C1837E">
            <wp:extent cx="5943600" cy="1101725"/>
            <wp:effectExtent l="0" t="0" r="0" b="3175"/>
            <wp:docPr id="19770184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01846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0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4C87C" w14:textId="49FBCAED" w:rsidR="00263E74" w:rsidRPr="00263E74" w:rsidRDefault="00263E74" w:rsidP="00263E74">
      <w:pPr>
        <w:ind w:left="720"/>
        <w:jc w:val="center"/>
        <w:rPr>
          <w:b/>
          <w:bCs/>
          <w:sz w:val="24"/>
          <w:szCs w:val="24"/>
        </w:rPr>
      </w:pPr>
      <w:r w:rsidRPr="00263E74">
        <w:rPr>
          <w:b/>
          <w:bCs/>
          <w:sz w:val="24"/>
          <w:szCs w:val="24"/>
        </w:rPr>
        <w:t>*FROM THE DISTRICT PUSH PLAN</w:t>
      </w:r>
    </w:p>
    <w:p w14:paraId="04D3B3F4" w14:textId="4A0A60AC" w:rsidR="00263E74" w:rsidRDefault="00263E74" w:rsidP="001B31C9">
      <w:pPr>
        <w:ind w:left="720"/>
        <w:rPr>
          <w:b/>
          <w:bCs/>
        </w:rPr>
      </w:pPr>
      <w:r w:rsidRPr="00263E74">
        <w:rPr>
          <w:b/>
          <w:bCs/>
          <w:noProof/>
        </w:rPr>
        <w:drawing>
          <wp:anchor distT="0" distB="0" distL="114300" distR="114300" simplePos="0" relativeHeight="251661312" behindDoc="1" locked="0" layoutInCell="1" allowOverlap="1" wp14:anchorId="28FDCD79" wp14:editId="2490576F">
            <wp:simplePos x="0" y="0"/>
            <wp:positionH relativeFrom="page">
              <wp:posOffset>444500</wp:posOffset>
            </wp:positionH>
            <wp:positionV relativeFrom="paragraph">
              <wp:posOffset>173355</wp:posOffset>
            </wp:positionV>
            <wp:extent cx="7146290" cy="762000"/>
            <wp:effectExtent l="0" t="0" r="0" b="0"/>
            <wp:wrapTight wrapText="bothSides">
              <wp:wrapPolygon edited="0">
                <wp:start x="0" y="0"/>
                <wp:lineTo x="0" y="21060"/>
                <wp:lineTo x="21535" y="21060"/>
                <wp:lineTo x="21535" y="0"/>
                <wp:lineTo x="0" y="0"/>
              </wp:wrapPolygon>
            </wp:wrapTight>
            <wp:docPr id="19907832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783267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629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CEF427" w14:textId="77777777" w:rsidR="00263E74" w:rsidRDefault="00263E74" w:rsidP="001B31C9">
      <w:pPr>
        <w:ind w:left="720"/>
        <w:rPr>
          <w:b/>
          <w:bCs/>
        </w:rPr>
      </w:pPr>
    </w:p>
    <w:p w14:paraId="21218E40" w14:textId="77777777" w:rsidR="00263E74" w:rsidRDefault="00263E74" w:rsidP="001B31C9">
      <w:pPr>
        <w:ind w:left="720"/>
        <w:rPr>
          <w:b/>
          <w:bCs/>
        </w:rPr>
      </w:pPr>
    </w:p>
    <w:p w14:paraId="7E7459D5" w14:textId="0B0A4299" w:rsidR="00263E74" w:rsidRDefault="007E1094" w:rsidP="001B31C9">
      <w:pPr>
        <w:ind w:left="720"/>
        <w:rPr>
          <w:b/>
          <w:bCs/>
        </w:rPr>
      </w:pPr>
      <w:r>
        <w:rPr>
          <w:b/>
          <w:bCs/>
        </w:rPr>
        <w:t xml:space="preserve">*I’ll be doing Center Activities with the students this week to review Standards from the CCA3 </w:t>
      </w:r>
      <w:r w:rsidR="00CB2808">
        <w:rPr>
          <w:b/>
          <w:bCs/>
        </w:rPr>
        <w:t>that should be Benchmarks of Focus GR3.2 (also a Focus from the District Push Plan).</w:t>
      </w:r>
    </w:p>
    <w:p w14:paraId="3F0CE4D5" w14:textId="5F8D3FC6" w:rsidR="00CB2808" w:rsidRDefault="00CB2808" w:rsidP="001B31C9">
      <w:pPr>
        <w:ind w:left="720"/>
        <w:rPr>
          <w:b/>
          <w:bCs/>
        </w:rPr>
      </w:pPr>
      <w:r>
        <w:rPr>
          <w:b/>
          <w:bCs/>
        </w:rPr>
        <w:t xml:space="preserve">The remainder of the Centers are </w:t>
      </w:r>
      <w:r w:rsidR="0060147D">
        <w:rPr>
          <w:b/>
          <w:bCs/>
        </w:rPr>
        <w:t xml:space="preserve">from the District Push Plan this week based on Current Benchmarks (New Concepts) students will complete hands on activities to discover GR.4.1, 4.2, and 4.6. </w:t>
      </w:r>
    </w:p>
    <w:p w14:paraId="052104D3" w14:textId="516D901D" w:rsidR="003816F5" w:rsidRDefault="003816F5" w:rsidP="001B31C9">
      <w:pPr>
        <w:ind w:left="720"/>
        <w:rPr>
          <w:b/>
          <w:bCs/>
        </w:rPr>
      </w:pPr>
      <w:r>
        <w:rPr>
          <w:b/>
          <w:bCs/>
        </w:rPr>
        <w:t xml:space="preserve">Also including Spiral Review from the Push Plan as stated above GR 3.2 from the Released EOC test that students have been working on as well. </w:t>
      </w:r>
    </w:p>
    <w:p w14:paraId="420238B1" w14:textId="77777777" w:rsidR="003816F5" w:rsidRDefault="003816F5" w:rsidP="001B31C9">
      <w:pPr>
        <w:ind w:left="720"/>
        <w:rPr>
          <w:b/>
          <w:bCs/>
        </w:rPr>
      </w:pPr>
    </w:p>
    <w:p w14:paraId="0EC4999E" w14:textId="1F34F0BB" w:rsidR="003816F5" w:rsidRDefault="003816F5" w:rsidP="001B31C9">
      <w:pPr>
        <w:ind w:left="720"/>
        <w:rPr>
          <w:b/>
          <w:bCs/>
        </w:rPr>
      </w:pPr>
      <w:r>
        <w:rPr>
          <w:b/>
          <w:bCs/>
        </w:rPr>
        <w:t xml:space="preserve">*Centers are carefully arranged by students who </w:t>
      </w:r>
      <w:r w:rsidR="00F43E0A">
        <w:rPr>
          <w:b/>
          <w:bCs/>
        </w:rPr>
        <w:t xml:space="preserve">completed the Push Plan Progressive </w:t>
      </w:r>
      <w:r w:rsidR="002403BC">
        <w:rPr>
          <w:b/>
          <w:bCs/>
        </w:rPr>
        <w:t xml:space="preserve">Plan Standards </w:t>
      </w:r>
      <w:r w:rsidR="00433DDF">
        <w:rPr>
          <w:b/>
          <w:bCs/>
        </w:rPr>
        <w:t>Packet we created from the problems on</w:t>
      </w:r>
      <w:r w:rsidR="002403BC">
        <w:rPr>
          <w:b/>
          <w:bCs/>
        </w:rPr>
        <w:t xml:space="preserve"> Schoology</w:t>
      </w:r>
      <w:r w:rsidR="00433DDF">
        <w:rPr>
          <w:b/>
          <w:bCs/>
        </w:rPr>
        <w:t xml:space="preserve"> that the students entered their responses in the </w:t>
      </w:r>
      <w:proofErr w:type="spellStart"/>
      <w:r w:rsidR="00433DDF">
        <w:rPr>
          <w:b/>
          <w:bCs/>
        </w:rPr>
        <w:t>TInspires</w:t>
      </w:r>
      <w:proofErr w:type="spellEnd"/>
      <w:r w:rsidR="00433DDF">
        <w:rPr>
          <w:b/>
          <w:bCs/>
        </w:rPr>
        <w:t xml:space="preserve"> to get the </w:t>
      </w:r>
      <w:r w:rsidR="00A72029">
        <w:rPr>
          <w:b/>
          <w:bCs/>
        </w:rPr>
        <w:t xml:space="preserve">instant results of </w:t>
      </w:r>
      <w:r w:rsidR="003159B5">
        <w:rPr>
          <w:b/>
          <w:bCs/>
        </w:rPr>
        <w:t>which students I need to work with in small groups first.</w:t>
      </w:r>
    </w:p>
    <w:p w14:paraId="2D31CF62" w14:textId="77777777" w:rsidR="003159B5" w:rsidRDefault="003159B5" w:rsidP="001B31C9">
      <w:pPr>
        <w:ind w:left="720"/>
        <w:rPr>
          <w:b/>
          <w:bCs/>
        </w:rPr>
      </w:pPr>
    </w:p>
    <w:p w14:paraId="3AD3AA36" w14:textId="1B89F935" w:rsidR="003159B5" w:rsidRDefault="003159B5" w:rsidP="001B31C9">
      <w:pPr>
        <w:ind w:left="720"/>
        <w:rPr>
          <w:b/>
          <w:bCs/>
        </w:rPr>
      </w:pPr>
      <w:r>
        <w:rPr>
          <w:b/>
          <w:bCs/>
        </w:rPr>
        <w:t xml:space="preserve">The other groups are carefully arranged to make sure each group has a leader to assist in the new activities being introduced. </w:t>
      </w:r>
    </w:p>
    <w:p w14:paraId="2D7192A2" w14:textId="77777777" w:rsidR="00263E74" w:rsidRDefault="00263E74" w:rsidP="00263E74">
      <w:pPr>
        <w:ind w:left="720"/>
        <w:jc w:val="center"/>
        <w:rPr>
          <w:b/>
          <w:bCs/>
          <w:color w:val="FF0000"/>
        </w:rPr>
      </w:pPr>
    </w:p>
    <w:p w14:paraId="6F371B86" w14:textId="77777777" w:rsidR="00263E74" w:rsidRDefault="00263E74" w:rsidP="00263E74">
      <w:pPr>
        <w:ind w:left="720"/>
        <w:jc w:val="center"/>
        <w:rPr>
          <w:b/>
          <w:bCs/>
          <w:color w:val="FF0000"/>
        </w:rPr>
      </w:pPr>
    </w:p>
    <w:p w14:paraId="013C5672" w14:textId="77777777" w:rsidR="00263E74" w:rsidRDefault="00263E74" w:rsidP="00263E74">
      <w:pPr>
        <w:ind w:left="720"/>
        <w:jc w:val="center"/>
        <w:rPr>
          <w:b/>
          <w:bCs/>
          <w:color w:val="FF0000"/>
        </w:rPr>
      </w:pPr>
    </w:p>
    <w:p w14:paraId="0BAD702B" w14:textId="77777777" w:rsidR="00263E74" w:rsidRDefault="00263E74" w:rsidP="003159B5">
      <w:pPr>
        <w:rPr>
          <w:b/>
          <w:bCs/>
          <w:color w:val="FF0000"/>
        </w:rPr>
      </w:pPr>
    </w:p>
    <w:p w14:paraId="0E62FD23" w14:textId="77777777" w:rsidR="00263E74" w:rsidRDefault="00263E74" w:rsidP="00263E74">
      <w:pPr>
        <w:ind w:left="720"/>
        <w:jc w:val="center"/>
        <w:rPr>
          <w:b/>
          <w:bCs/>
          <w:color w:val="FF0000"/>
        </w:rPr>
      </w:pPr>
    </w:p>
    <w:p w14:paraId="40905B3F" w14:textId="77777777" w:rsidR="00263E74" w:rsidRDefault="00263E74" w:rsidP="00263E74">
      <w:pPr>
        <w:ind w:left="720"/>
        <w:jc w:val="center"/>
        <w:rPr>
          <w:b/>
          <w:bCs/>
          <w:color w:val="FF0000"/>
        </w:rPr>
      </w:pPr>
    </w:p>
    <w:p w14:paraId="691A9961" w14:textId="77777777" w:rsidR="00263E74" w:rsidRDefault="00263E74" w:rsidP="00263E74">
      <w:pPr>
        <w:ind w:left="720"/>
        <w:jc w:val="center"/>
        <w:rPr>
          <w:b/>
          <w:bCs/>
          <w:color w:val="FF0000"/>
        </w:rPr>
      </w:pPr>
    </w:p>
    <w:p w14:paraId="38C7A416" w14:textId="7D094EA2" w:rsidR="00263E74" w:rsidRPr="00263E74" w:rsidRDefault="00263E74" w:rsidP="00263E74">
      <w:pPr>
        <w:ind w:left="720"/>
        <w:jc w:val="center"/>
        <w:rPr>
          <w:b/>
          <w:bCs/>
          <w:color w:val="FF0000"/>
        </w:rPr>
      </w:pPr>
      <w:r>
        <w:rPr>
          <w:b/>
          <w:bCs/>
          <w:color w:val="FF0000"/>
        </w:rPr>
        <w:t>CENTER #1</w:t>
      </w:r>
    </w:p>
    <w:p w14:paraId="1501AEE5" w14:textId="484A89EC" w:rsidR="00DE1D21" w:rsidRDefault="00DE1D21" w:rsidP="001B31C9">
      <w:pPr>
        <w:ind w:left="720"/>
        <w:rPr>
          <w:b/>
          <w:bCs/>
        </w:rPr>
      </w:pPr>
      <w:r>
        <w:rPr>
          <w:b/>
          <w:bCs/>
        </w:rPr>
        <w:t>*CCA3 Midterm Benchmark of Focus</w:t>
      </w:r>
      <w:r w:rsidR="00694189">
        <w:rPr>
          <w:b/>
          <w:bCs/>
        </w:rPr>
        <w:t xml:space="preserve"> </w:t>
      </w:r>
      <w:r w:rsidR="008E19FE">
        <w:rPr>
          <w:b/>
          <w:bCs/>
        </w:rPr>
        <w:t>–</w:t>
      </w:r>
      <w:r w:rsidR="00694189">
        <w:rPr>
          <w:b/>
          <w:bCs/>
        </w:rPr>
        <w:t xml:space="preserve"> Center</w:t>
      </w:r>
      <w:r w:rsidR="008E19FE">
        <w:rPr>
          <w:b/>
          <w:bCs/>
        </w:rPr>
        <w:t xml:space="preserve"> (From the Midpoint Review)</w:t>
      </w:r>
      <w:r w:rsidR="00263E74">
        <w:rPr>
          <w:b/>
          <w:bCs/>
        </w:rPr>
        <w:t xml:space="preserve">  </w:t>
      </w:r>
    </w:p>
    <w:p w14:paraId="7487DDB6" w14:textId="77777777" w:rsidR="00A27008" w:rsidRPr="00A27008" w:rsidRDefault="00A27008" w:rsidP="00A27008">
      <w:pPr>
        <w:ind w:left="720"/>
        <w:rPr>
          <w:b/>
          <w:bCs/>
        </w:rPr>
      </w:pPr>
      <w:r w:rsidRPr="00A27008">
        <w:rPr>
          <w:b/>
          <w:bCs/>
        </w:rPr>
        <w:t>MA.912.GR.3.2</w:t>
      </w:r>
    </w:p>
    <w:p w14:paraId="5F4A785C" w14:textId="77777777" w:rsidR="00A27008" w:rsidRDefault="00A27008" w:rsidP="00A27008">
      <w:pPr>
        <w:ind w:left="720"/>
      </w:pPr>
      <w:r w:rsidRPr="00A27008">
        <w:t>Given a mathematical context, use coordinate geometry to classify or justify definitions, properties and theorems involving circles, triangles or quadrilaterals.</w:t>
      </w:r>
    </w:p>
    <w:p w14:paraId="2DFE3C26" w14:textId="5E25FA37" w:rsidR="0046638D" w:rsidRPr="00A27008" w:rsidRDefault="0046638D" w:rsidP="00A27008">
      <w:pPr>
        <w:ind w:left="720"/>
      </w:pPr>
      <w:r w:rsidRPr="0046638D">
        <w:rPr>
          <w:noProof/>
        </w:rPr>
        <w:drawing>
          <wp:inline distT="0" distB="0" distL="0" distR="0" wp14:anchorId="71FCEC5D" wp14:editId="2A1E9000">
            <wp:extent cx="5072743" cy="2241003"/>
            <wp:effectExtent l="0" t="0" r="0" b="6985"/>
            <wp:docPr id="17552655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26556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94444" cy="225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748C5" w14:textId="37E38C77" w:rsidR="00DE1D21" w:rsidRDefault="00D30433" w:rsidP="006C11FB">
      <w:pPr>
        <w:ind w:left="720"/>
      </w:pPr>
      <w:r w:rsidRPr="00D30433">
        <w:rPr>
          <w:noProof/>
        </w:rPr>
        <w:drawing>
          <wp:inline distT="0" distB="0" distL="0" distR="0" wp14:anchorId="2FE3A602" wp14:editId="34C3948A">
            <wp:extent cx="5943600" cy="940435"/>
            <wp:effectExtent l="0" t="0" r="0" b="0"/>
            <wp:docPr id="17107949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79495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4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8FD50" w14:textId="005DF315" w:rsidR="00DE1D21" w:rsidRDefault="008E19FE">
      <w:r w:rsidRPr="008E19FE">
        <w:rPr>
          <w:noProof/>
        </w:rPr>
        <w:drawing>
          <wp:anchor distT="0" distB="0" distL="114300" distR="114300" simplePos="0" relativeHeight="251660288" behindDoc="1" locked="0" layoutInCell="1" allowOverlap="1" wp14:anchorId="2F431637" wp14:editId="31A9D420">
            <wp:simplePos x="0" y="0"/>
            <wp:positionH relativeFrom="column">
              <wp:posOffset>529227</wp:posOffset>
            </wp:positionH>
            <wp:positionV relativeFrom="paragraph">
              <wp:posOffset>182</wp:posOffset>
            </wp:positionV>
            <wp:extent cx="4165600" cy="2520721"/>
            <wp:effectExtent l="0" t="0" r="6350" b="0"/>
            <wp:wrapTight wrapText="bothSides">
              <wp:wrapPolygon edited="0">
                <wp:start x="0" y="0"/>
                <wp:lineTo x="0" y="21388"/>
                <wp:lineTo x="21534" y="21388"/>
                <wp:lineTo x="21534" y="0"/>
                <wp:lineTo x="0" y="0"/>
              </wp:wrapPolygon>
            </wp:wrapTight>
            <wp:docPr id="20049234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923405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25207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A75B4C" w14:textId="68D4A7F9" w:rsidR="0043287B" w:rsidRDefault="0043287B"/>
    <w:p w14:paraId="65119503" w14:textId="426FDFD9" w:rsidR="0043287B" w:rsidRDefault="0043287B"/>
    <w:p w14:paraId="418EB35A" w14:textId="77777777" w:rsidR="00D30433" w:rsidRDefault="00D30433"/>
    <w:p w14:paraId="33992059" w14:textId="77777777" w:rsidR="002F446D" w:rsidRDefault="002F446D"/>
    <w:p w14:paraId="458E454C" w14:textId="77777777" w:rsidR="002F446D" w:rsidRDefault="002F446D"/>
    <w:p w14:paraId="2AA57A36" w14:textId="77777777" w:rsidR="002F446D" w:rsidRDefault="002F446D"/>
    <w:p w14:paraId="39E937E7" w14:textId="77777777" w:rsidR="002F446D" w:rsidRDefault="002F446D"/>
    <w:p w14:paraId="3356AA58" w14:textId="77777777" w:rsidR="002F446D" w:rsidRDefault="002F446D"/>
    <w:p w14:paraId="6E1ABD2F" w14:textId="77777777" w:rsidR="002F446D" w:rsidRDefault="002F446D"/>
    <w:p w14:paraId="3B17DC78" w14:textId="60C141FC" w:rsidR="00D30433" w:rsidRDefault="00D30433"/>
    <w:p w14:paraId="300B1184" w14:textId="18BD563B" w:rsidR="00D30433" w:rsidRDefault="00D30433"/>
    <w:p w14:paraId="5DD079F5" w14:textId="77777777" w:rsidR="00D30433" w:rsidRDefault="00D30433"/>
    <w:p w14:paraId="33310BC9" w14:textId="682AC80B" w:rsidR="00200CBF" w:rsidRPr="00200CBF" w:rsidRDefault="00200CBF" w:rsidP="003159B5">
      <w:pPr>
        <w:rPr>
          <w:b/>
          <w:bCs/>
          <w:color w:val="FF0000"/>
          <w:sz w:val="24"/>
          <w:szCs w:val="24"/>
        </w:rPr>
      </w:pPr>
      <w:r w:rsidRPr="00200CBF">
        <w:rPr>
          <w:b/>
          <w:bCs/>
          <w:color w:val="FF0000"/>
          <w:sz w:val="24"/>
          <w:szCs w:val="24"/>
        </w:rPr>
        <w:t xml:space="preserve">CENTER #2 - </w:t>
      </w:r>
    </w:p>
    <w:p w14:paraId="6DED3DA6" w14:textId="50922C31" w:rsidR="0043287B" w:rsidRPr="003159B5" w:rsidRDefault="00ED6236" w:rsidP="003159B5">
      <w:pPr>
        <w:ind w:left="720"/>
        <w:rPr>
          <w:b/>
          <w:bCs/>
        </w:rPr>
      </w:pPr>
      <w:r>
        <w:rPr>
          <w:b/>
          <w:bCs/>
        </w:rPr>
        <w:t>*PUSH PLAN</w:t>
      </w:r>
      <w:r w:rsidR="00BE33E4">
        <w:rPr>
          <w:b/>
          <w:bCs/>
        </w:rPr>
        <w:t xml:space="preserve"> SPIRAL REVIEW</w:t>
      </w:r>
      <w:r>
        <w:rPr>
          <w:b/>
          <w:bCs/>
        </w:rPr>
        <w:t xml:space="preserve"> – Center (From the </w:t>
      </w:r>
      <w:r w:rsidR="00BE33E4">
        <w:rPr>
          <w:b/>
          <w:bCs/>
        </w:rPr>
        <w:t xml:space="preserve">Released EOC </w:t>
      </w:r>
      <w:proofErr w:type="gramStart"/>
      <w:r w:rsidR="00BE33E4">
        <w:rPr>
          <w:b/>
          <w:bCs/>
        </w:rPr>
        <w:t>Problems</w:t>
      </w:r>
      <w:r>
        <w:rPr>
          <w:b/>
          <w:bCs/>
        </w:rPr>
        <w:t xml:space="preserve">)  </w:t>
      </w:r>
      <w:r w:rsidR="00BE33E4">
        <w:rPr>
          <w:b/>
          <w:bCs/>
        </w:rPr>
        <w:t xml:space="preserve"> </w:t>
      </w:r>
      <w:proofErr w:type="gramEnd"/>
      <w:r w:rsidR="00BE33E4">
        <w:rPr>
          <w:b/>
          <w:bCs/>
        </w:rPr>
        <w:t>#12 &amp; 29</w:t>
      </w:r>
      <w:r w:rsidRPr="00A27008">
        <w:rPr>
          <w:b/>
          <w:bCs/>
        </w:rPr>
        <w:t>MA.912.GR.3.2</w:t>
      </w:r>
      <w:r w:rsidR="00C747EA" w:rsidRPr="00C747EA">
        <w:rPr>
          <w:noProof/>
          <w:color w:val="FF0000"/>
        </w:rPr>
        <w:drawing>
          <wp:inline distT="0" distB="0" distL="0" distR="0" wp14:anchorId="77493E4A" wp14:editId="4FE793F1">
            <wp:extent cx="5344271" cy="7763958"/>
            <wp:effectExtent l="0" t="0" r="8890" b="8890"/>
            <wp:docPr id="4552233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22335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44271" cy="7763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68A5C" w14:textId="77777777" w:rsidR="00C747EA" w:rsidRDefault="00C747EA">
      <w:pPr>
        <w:rPr>
          <w:color w:val="FF0000"/>
        </w:rPr>
      </w:pPr>
    </w:p>
    <w:p w14:paraId="25052BD9" w14:textId="45A6097D" w:rsidR="00C747EA" w:rsidRDefault="00B9207B">
      <w:pPr>
        <w:rPr>
          <w:color w:val="FF0000"/>
        </w:rPr>
      </w:pPr>
      <w:r w:rsidRPr="00B9207B">
        <w:rPr>
          <w:noProof/>
          <w:color w:val="FF0000"/>
        </w:rPr>
        <w:drawing>
          <wp:inline distT="0" distB="0" distL="0" distR="0" wp14:anchorId="0DC6D622" wp14:editId="20118209">
            <wp:extent cx="5296639" cy="7563906"/>
            <wp:effectExtent l="0" t="0" r="0" b="0"/>
            <wp:docPr id="3927292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72922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96639" cy="7563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C43B3" w14:textId="77777777" w:rsidR="00B9207B" w:rsidRDefault="00B9207B">
      <w:pPr>
        <w:rPr>
          <w:color w:val="FF0000"/>
        </w:rPr>
      </w:pPr>
    </w:p>
    <w:p w14:paraId="3042A267" w14:textId="77777777" w:rsidR="00B9207B" w:rsidRDefault="00B9207B">
      <w:pPr>
        <w:rPr>
          <w:color w:val="FF0000"/>
        </w:rPr>
      </w:pPr>
    </w:p>
    <w:p w14:paraId="183BADE3" w14:textId="77777777" w:rsidR="00B9207B" w:rsidRDefault="00B9207B">
      <w:pPr>
        <w:rPr>
          <w:color w:val="FF0000"/>
        </w:rPr>
      </w:pPr>
    </w:p>
    <w:p w14:paraId="0AB8D696" w14:textId="77777777" w:rsidR="00B9207B" w:rsidRDefault="00B9207B">
      <w:pPr>
        <w:rPr>
          <w:color w:val="FF0000"/>
        </w:rPr>
      </w:pPr>
    </w:p>
    <w:p w14:paraId="3CF56C03" w14:textId="77777777" w:rsidR="00476906" w:rsidRDefault="009F6C47" w:rsidP="00476906">
      <w:pPr>
        <w:jc w:val="center"/>
        <w:rPr>
          <w:b/>
          <w:bCs/>
          <w:color w:val="FF0000"/>
          <w:sz w:val="24"/>
          <w:szCs w:val="24"/>
        </w:rPr>
      </w:pPr>
      <w:r w:rsidRPr="00476906">
        <w:rPr>
          <w:b/>
          <w:bCs/>
          <w:color w:val="FF0000"/>
          <w:sz w:val="24"/>
          <w:szCs w:val="24"/>
        </w:rPr>
        <w:t>CENTER 3 –</w:t>
      </w:r>
    </w:p>
    <w:p w14:paraId="5546C457" w14:textId="68A1D302" w:rsidR="009F6C47" w:rsidRDefault="009F6C47" w:rsidP="009F6C47">
      <w:pPr>
        <w:rPr>
          <w:color w:val="FF0000"/>
        </w:rPr>
      </w:pPr>
      <w:r>
        <w:rPr>
          <w:color w:val="FF0000"/>
        </w:rPr>
        <w:t xml:space="preserve"> </w:t>
      </w:r>
      <w:r w:rsidRPr="00BC3244">
        <w:rPr>
          <w:b/>
          <w:bCs/>
        </w:rPr>
        <w:t xml:space="preserve">New concept </w:t>
      </w:r>
      <w:r w:rsidR="00476906" w:rsidRPr="00BC3244">
        <w:rPr>
          <w:b/>
          <w:bCs/>
        </w:rPr>
        <w:t>being introduced</w:t>
      </w:r>
      <w:r w:rsidR="00B5250B">
        <w:rPr>
          <w:b/>
          <w:bCs/>
        </w:rPr>
        <w:t xml:space="preserve"> from PUSH PLAN</w:t>
      </w:r>
      <w:r w:rsidRPr="00BC3244">
        <w:rPr>
          <w:b/>
          <w:bCs/>
        </w:rPr>
        <w:t xml:space="preserve">– Hands on Activity </w:t>
      </w:r>
      <w:r w:rsidR="00E85134" w:rsidRPr="00BC3244">
        <w:rPr>
          <w:b/>
          <w:bCs/>
        </w:rPr>
        <w:t xml:space="preserve">to Prove Surface Area Formula and Solve for Surface Area </w:t>
      </w:r>
      <w:r w:rsidR="00476906" w:rsidRPr="00BC3244">
        <w:rPr>
          <w:b/>
          <w:bCs/>
        </w:rPr>
        <w:t>for 3 Dimensional Figures.</w:t>
      </w:r>
    </w:p>
    <w:p w14:paraId="56AC8DF5" w14:textId="6131F9BD" w:rsidR="009F6C47" w:rsidRPr="000736A8" w:rsidRDefault="009F6C47" w:rsidP="009F6C47">
      <w:pPr>
        <w:rPr>
          <w:b/>
          <w:bCs/>
          <w:color w:val="000000" w:themeColor="text1"/>
        </w:rPr>
      </w:pPr>
      <w:r w:rsidRPr="000736A8">
        <w:rPr>
          <w:b/>
          <w:bCs/>
          <w:color w:val="000000" w:themeColor="text1"/>
        </w:rPr>
        <w:t xml:space="preserve"> MA.912.GR.4.6</w:t>
      </w:r>
    </w:p>
    <w:p w14:paraId="315398B1" w14:textId="77777777" w:rsidR="009F6C47" w:rsidRPr="009F6C47" w:rsidRDefault="009F6C47" w:rsidP="009F6C47">
      <w:pPr>
        <w:rPr>
          <w:color w:val="000000" w:themeColor="text1"/>
        </w:rPr>
      </w:pPr>
      <w:r w:rsidRPr="009F6C47">
        <w:rPr>
          <w:color w:val="000000" w:themeColor="text1"/>
        </w:rPr>
        <w:t>Solve mathematical and real-world problems involving the surface area of three-dimensional figures limited to cylinders, pyramids, prisms, cones and spheres.</w:t>
      </w:r>
    </w:p>
    <w:p w14:paraId="3B3575B9" w14:textId="2B562E63" w:rsidR="00B9207B" w:rsidRPr="00200CBF" w:rsidRDefault="00B9207B">
      <w:pPr>
        <w:rPr>
          <w:color w:val="FF0000"/>
        </w:rPr>
      </w:pPr>
    </w:p>
    <w:p w14:paraId="0EE6982F" w14:textId="4BE76245" w:rsidR="0043287B" w:rsidRDefault="00235E5E">
      <w:r w:rsidRPr="00721E93">
        <w:rPr>
          <w:noProof/>
        </w:rPr>
        <w:drawing>
          <wp:anchor distT="0" distB="0" distL="114300" distR="114300" simplePos="0" relativeHeight="251662336" behindDoc="0" locked="0" layoutInCell="1" allowOverlap="1" wp14:anchorId="4ABB4AEA" wp14:editId="6BC52ED7">
            <wp:simplePos x="0" y="0"/>
            <wp:positionH relativeFrom="column">
              <wp:posOffset>4325076</wp:posOffset>
            </wp:positionH>
            <wp:positionV relativeFrom="paragraph">
              <wp:posOffset>3223260</wp:posOffset>
            </wp:positionV>
            <wp:extent cx="2145665" cy="2583815"/>
            <wp:effectExtent l="0" t="0" r="6985" b="6985"/>
            <wp:wrapNone/>
            <wp:docPr id="13747911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791137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65" cy="2583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441AE" w:rsidRPr="001441AE">
        <w:rPr>
          <w:noProof/>
        </w:rPr>
        <w:drawing>
          <wp:inline distT="0" distB="0" distL="0" distR="0" wp14:anchorId="2C201171" wp14:editId="77A2148B">
            <wp:extent cx="5327026" cy="5312229"/>
            <wp:effectExtent l="0" t="0" r="6985" b="3175"/>
            <wp:docPr id="11632173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21734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37259" cy="5322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3927D" w14:textId="247587CC" w:rsidR="0094707B" w:rsidRDefault="0094707B"/>
    <w:p w14:paraId="07DACA4B" w14:textId="1BD9C3FE" w:rsidR="0094707B" w:rsidRDefault="0094707B"/>
    <w:p w14:paraId="66C487A1" w14:textId="77777777" w:rsidR="0094707B" w:rsidRDefault="0094707B"/>
    <w:p w14:paraId="78DED3AE" w14:textId="77777777" w:rsidR="0094707B" w:rsidRDefault="0094707B"/>
    <w:p w14:paraId="19E9D11F" w14:textId="77777777" w:rsidR="0094707B" w:rsidRDefault="0094707B"/>
    <w:p w14:paraId="6B84C887" w14:textId="112671FE" w:rsidR="0094707B" w:rsidRDefault="00235E5E">
      <w:r w:rsidRPr="00E44913">
        <w:rPr>
          <w:noProof/>
        </w:rPr>
        <w:drawing>
          <wp:inline distT="0" distB="0" distL="0" distR="0" wp14:anchorId="0AEFC5F7" wp14:editId="48A1D650">
            <wp:extent cx="5943600" cy="5663565"/>
            <wp:effectExtent l="0" t="0" r="0" b="0"/>
            <wp:docPr id="16456115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61158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6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C445E" w14:textId="77777777" w:rsidR="0094707B" w:rsidRDefault="0094707B"/>
    <w:p w14:paraId="5ECFB856" w14:textId="6D066823" w:rsidR="003227C3" w:rsidRDefault="003227C3"/>
    <w:p w14:paraId="6BD3EEC7" w14:textId="77777777" w:rsidR="00E44913" w:rsidRDefault="00E44913"/>
    <w:p w14:paraId="4EEE54C1" w14:textId="77777777" w:rsidR="00235E5E" w:rsidRDefault="00235E5E"/>
    <w:p w14:paraId="4C74816A" w14:textId="77777777" w:rsidR="00235E5E" w:rsidRDefault="00235E5E"/>
    <w:p w14:paraId="021D3D86" w14:textId="77777777" w:rsidR="00235E5E" w:rsidRDefault="00235E5E"/>
    <w:p w14:paraId="18108188" w14:textId="77777777" w:rsidR="00235E5E" w:rsidRDefault="00235E5E"/>
    <w:p w14:paraId="2C7BECD9" w14:textId="77777777" w:rsidR="003159B5" w:rsidRDefault="003159B5"/>
    <w:p w14:paraId="35CFB512" w14:textId="77777777" w:rsidR="00235E5E" w:rsidRDefault="00235E5E"/>
    <w:p w14:paraId="034E8897" w14:textId="42D5F956" w:rsidR="00691DBB" w:rsidRDefault="00691DBB" w:rsidP="00691DBB">
      <w:pPr>
        <w:jc w:val="center"/>
        <w:rPr>
          <w:b/>
          <w:bCs/>
          <w:color w:val="FF0000"/>
          <w:sz w:val="24"/>
          <w:szCs w:val="24"/>
        </w:rPr>
      </w:pPr>
      <w:r w:rsidRPr="00476906">
        <w:rPr>
          <w:b/>
          <w:bCs/>
          <w:color w:val="FF0000"/>
          <w:sz w:val="24"/>
          <w:szCs w:val="24"/>
        </w:rPr>
        <w:lastRenderedPageBreak/>
        <w:t xml:space="preserve">CENTER </w:t>
      </w:r>
      <w:r w:rsidR="00E73395">
        <w:rPr>
          <w:b/>
          <w:bCs/>
          <w:color w:val="FF0000"/>
          <w:sz w:val="24"/>
          <w:szCs w:val="24"/>
        </w:rPr>
        <w:t>4</w:t>
      </w:r>
      <w:r w:rsidRPr="00476906">
        <w:rPr>
          <w:b/>
          <w:bCs/>
          <w:color w:val="FF0000"/>
          <w:sz w:val="24"/>
          <w:szCs w:val="24"/>
        </w:rPr>
        <w:t xml:space="preserve"> –</w:t>
      </w:r>
    </w:p>
    <w:p w14:paraId="24CE4550" w14:textId="4A3147C5" w:rsidR="00B5250B" w:rsidRDefault="00B5250B" w:rsidP="00B5250B">
      <w:pPr>
        <w:rPr>
          <w:b/>
          <w:bCs/>
          <w:color w:val="FF0000"/>
          <w:sz w:val="24"/>
          <w:szCs w:val="24"/>
        </w:rPr>
      </w:pPr>
      <w:r w:rsidRPr="00BC3244">
        <w:rPr>
          <w:b/>
          <w:bCs/>
        </w:rPr>
        <w:t>New concept being introduced</w:t>
      </w:r>
      <w:r>
        <w:rPr>
          <w:b/>
          <w:bCs/>
        </w:rPr>
        <w:t xml:space="preserve"> from PUSH PLAN</w:t>
      </w:r>
      <w:r w:rsidR="00366DF1">
        <w:rPr>
          <w:b/>
          <w:bCs/>
        </w:rPr>
        <w:t xml:space="preserve">- </w:t>
      </w:r>
      <w:proofErr w:type="spellStart"/>
      <w:r w:rsidR="00366DF1">
        <w:rPr>
          <w:b/>
          <w:bCs/>
        </w:rPr>
        <w:t>Geogebra</w:t>
      </w:r>
      <w:proofErr w:type="spellEnd"/>
      <w:r w:rsidR="00366DF1">
        <w:rPr>
          <w:b/>
          <w:bCs/>
        </w:rPr>
        <w:t xml:space="preserve"> Interactive Activities</w:t>
      </w:r>
      <w:r w:rsidR="009C6E92">
        <w:rPr>
          <w:b/>
          <w:bCs/>
        </w:rPr>
        <w:t xml:space="preserve"> to visual new concepts.</w:t>
      </w:r>
    </w:p>
    <w:p w14:paraId="46AC26ED" w14:textId="5EC31F1F" w:rsidR="00C82605" w:rsidRPr="00C82605" w:rsidRDefault="00C82605" w:rsidP="00C82605">
      <w:pPr>
        <w:rPr>
          <w:b/>
          <w:bCs/>
        </w:rPr>
      </w:pPr>
      <w:r w:rsidRPr="00C82605">
        <w:rPr>
          <w:b/>
          <w:bCs/>
        </w:rPr>
        <w:t>MA.912.GR.4.1</w:t>
      </w:r>
    </w:p>
    <w:p w14:paraId="555E3A66" w14:textId="77777777" w:rsidR="00C82605" w:rsidRDefault="00C82605" w:rsidP="00C82605">
      <w:r w:rsidRPr="00C82605">
        <w:t>Identify the shapes of two-dimensional cross-sections of three-dimensional figures</w:t>
      </w:r>
    </w:p>
    <w:p w14:paraId="5DCEE103" w14:textId="12418F05" w:rsidR="00EA0126" w:rsidRDefault="00EA0126" w:rsidP="00C82605">
      <w:proofErr w:type="spellStart"/>
      <w:r>
        <w:t>Geogebra</w:t>
      </w:r>
      <w:proofErr w:type="spellEnd"/>
      <w:r>
        <w:t xml:space="preserve"> Activity:</w:t>
      </w:r>
    </w:p>
    <w:p w14:paraId="46421101" w14:textId="77777777" w:rsidR="002C1DF2" w:rsidRDefault="00DF3D30" w:rsidP="002C1DF2">
      <w:hyperlink r:id="rId15" w:anchor="chapter/282332" w:history="1">
        <w:r w:rsidR="002C1DF2" w:rsidRPr="00D67882">
          <w:rPr>
            <w:rStyle w:val="Hyperlink"/>
          </w:rPr>
          <w:t>https://www.geogebra.org/m/mSuj7hqK#chapter/282332</w:t>
        </w:r>
      </w:hyperlink>
    </w:p>
    <w:p w14:paraId="6F933D89" w14:textId="77777777" w:rsidR="002C1DF2" w:rsidRDefault="002C1DF2" w:rsidP="002C1DF2">
      <w:r>
        <w:t>*I have a worksheet activity that goes with this.</w:t>
      </w:r>
    </w:p>
    <w:p w14:paraId="4F09CE74" w14:textId="77777777" w:rsidR="002C1DF2" w:rsidRPr="00C82605" w:rsidRDefault="002C1DF2" w:rsidP="00C82605"/>
    <w:p w14:paraId="280FCFDA" w14:textId="77777777" w:rsidR="0006635A" w:rsidRPr="0006635A" w:rsidRDefault="0006635A" w:rsidP="0006635A">
      <w:pPr>
        <w:rPr>
          <w:b/>
          <w:bCs/>
        </w:rPr>
      </w:pPr>
      <w:r w:rsidRPr="0006635A">
        <w:rPr>
          <w:b/>
          <w:bCs/>
        </w:rPr>
        <w:t>MA.912.GR.4.2</w:t>
      </w:r>
    </w:p>
    <w:p w14:paraId="083D196B" w14:textId="77777777" w:rsidR="0006635A" w:rsidRPr="0006635A" w:rsidRDefault="0006635A" w:rsidP="0006635A">
      <w:r w:rsidRPr="0006635A">
        <w:t>Identify three-dimensional objects generated by rotations of two-dimensional figures</w:t>
      </w:r>
    </w:p>
    <w:p w14:paraId="0242A5F4" w14:textId="00DC717E" w:rsidR="002C6B50" w:rsidRDefault="00EA0126">
      <w:proofErr w:type="spellStart"/>
      <w:r>
        <w:t>Geogebra</w:t>
      </w:r>
      <w:proofErr w:type="spellEnd"/>
      <w:r>
        <w:t xml:space="preserve"> Activity:</w:t>
      </w:r>
    </w:p>
    <w:p w14:paraId="60466D66" w14:textId="1A47F9A3" w:rsidR="00EA0126" w:rsidRDefault="00DF3D30">
      <w:hyperlink r:id="rId16" w:history="1">
        <w:r w:rsidR="00EA0126" w:rsidRPr="00D67882">
          <w:rPr>
            <w:rStyle w:val="Hyperlink"/>
          </w:rPr>
          <w:t>https://www.geogebra.org/m/UMHXAvhb</w:t>
        </w:r>
      </w:hyperlink>
    </w:p>
    <w:p w14:paraId="5A024976" w14:textId="4ABAA967" w:rsidR="00EA0126" w:rsidRDefault="00250478">
      <w:r>
        <w:t>*I have a worksheet activity that goes with this.</w:t>
      </w:r>
    </w:p>
    <w:p w14:paraId="58E29536" w14:textId="76DDD21D" w:rsidR="00250478" w:rsidRDefault="00250478" w:rsidP="00250478">
      <w:pPr>
        <w:jc w:val="center"/>
        <w:rPr>
          <w:b/>
          <w:bCs/>
          <w:color w:val="FF0000"/>
          <w:sz w:val="24"/>
          <w:szCs w:val="24"/>
        </w:rPr>
      </w:pPr>
      <w:r w:rsidRPr="00476906">
        <w:rPr>
          <w:b/>
          <w:bCs/>
          <w:color w:val="FF0000"/>
          <w:sz w:val="24"/>
          <w:szCs w:val="24"/>
        </w:rPr>
        <w:t xml:space="preserve">CENTER </w:t>
      </w:r>
      <w:r>
        <w:rPr>
          <w:b/>
          <w:bCs/>
          <w:color w:val="FF0000"/>
          <w:sz w:val="24"/>
          <w:szCs w:val="24"/>
        </w:rPr>
        <w:t>5</w:t>
      </w:r>
      <w:r w:rsidRPr="00476906">
        <w:rPr>
          <w:b/>
          <w:bCs/>
          <w:color w:val="FF0000"/>
          <w:sz w:val="24"/>
          <w:szCs w:val="24"/>
        </w:rPr>
        <w:t xml:space="preserve"> –</w:t>
      </w:r>
    </w:p>
    <w:p w14:paraId="30BFFFD5" w14:textId="06D59425" w:rsidR="00AE37D0" w:rsidRDefault="00AE37D0" w:rsidP="00AE37D0">
      <w:pPr>
        <w:rPr>
          <w:b/>
          <w:bCs/>
        </w:rPr>
      </w:pPr>
      <w:r>
        <w:rPr>
          <w:b/>
          <w:bCs/>
        </w:rPr>
        <w:t xml:space="preserve">Last week students worked on the </w:t>
      </w:r>
      <w:r w:rsidR="00ED3215">
        <w:rPr>
          <w:b/>
          <w:bCs/>
        </w:rPr>
        <w:t xml:space="preserve">“Progressive Problems” Push Plan Standards from Schoology Packet. They entered specific problems into the TI’s system </w:t>
      </w:r>
      <w:proofErr w:type="gramStart"/>
      <w:r w:rsidR="00ED3215">
        <w:rPr>
          <w:b/>
          <w:bCs/>
        </w:rPr>
        <w:t>in order for</w:t>
      </w:r>
      <w:proofErr w:type="gramEnd"/>
      <w:r w:rsidR="00ED3215">
        <w:rPr>
          <w:b/>
          <w:bCs/>
        </w:rPr>
        <w:t xml:space="preserve"> me to </w:t>
      </w:r>
      <w:r w:rsidR="00A11DB1">
        <w:rPr>
          <w:b/>
          <w:bCs/>
        </w:rPr>
        <w:t>evaluate which students need the extra “small group” assistance.</w:t>
      </w:r>
    </w:p>
    <w:p w14:paraId="1F5E3302" w14:textId="77777777" w:rsidR="00A11DB1" w:rsidRDefault="00A11DB1" w:rsidP="00AE37D0">
      <w:pPr>
        <w:rPr>
          <w:b/>
          <w:bCs/>
        </w:rPr>
      </w:pPr>
    </w:p>
    <w:p w14:paraId="1A41BB56" w14:textId="04319EB8" w:rsidR="00A11DB1" w:rsidRDefault="008E0725" w:rsidP="00AE37D0">
      <w:pPr>
        <w:rPr>
          <w:b/>
          <w:bCs/>
        </w:rPr>
      </w:pPr>
      <w:r>
        <w:rPr>
          <w:b/>
          <w:bCs/>
        </w:rPr>
        <w:t>*SMALL GROUP REVIEW of PUSH PLAN PACKET</w:t>
      </w:r>
    </w:p>
    <w:p w14:paraId="7E27D12D" w14:textId="77777777" w:rsidR="00A72F68" w:rsidRDefault="00A72F68" w:rsidP="00250478">
      <w:pPr>
        <w:jc w:val="center"/>
        <w:rPr>
          <w:b/>
          <w:bCs/>
          <w:color w:val="FF0000"/>
          <w:sz w:val="24"/>
          <w:szCs w:val="24"/>
        </w:rPr>
      </w:pPr>
    </w:p>
    <w:p w14:paraId="3A8C7FE1" w14:textId="77777777" w:rsidR="00250478" w:rsidRDefault="00250478"/>
    <w:sectPr w:rsidR="00250478" w:rsidSect="00B54FC1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ED46C0"/>
    <w:multiLevelType w:val="multilevel"/>
    <w:tmpl w:val="FA86A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68550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87B"/>
    <w:rsid w:val="0004346A"/>
    <w:rsid w:val="00051A6C"/>
    <w:rsid w:val="0006635A"/>
    <w:rsid w:val="000736A8"/>
    <w:rsid w:val="000A05A7"/>
    <w:rsid w:val="000C1019"/>
    <w:rsid w:val="001441AE"/>
    <w:rsid w:val="001529F4"/>
    <w:rsid w:val="0019177E"/>
    <w:rsid w:val="001B31C9"/>
    <w:rsid w:val="00200CBF"/>
    <w:rsid w:val="0021080E"/>
    <w:rsid w:val="00235E5E"/>
    <w:rsid w:val="002403BC"/>
    <w:rsid w:val="00250478"/>
    <w:rsid w:val="00263E74"/>
    <w:rsid w:val="002C1DF2"/>
    <w:rsid w:val="002C6B50"/>
    <w:rsid w:val="002F446D"/>
    <w:rsid w:val="003159B5"/>
    <w:rsid w:val="003227C3"/>
    <w:rsid w:val="00366DF1"/>
    <w:rsid w:val="003816F5"/>
    <w:rsid w:val="003F7C3B"/>
    <w:rsid w:val="00403C07"/>
    <w:rsid w:val="0043287B"/>
    <w:rsid w:val="00432978"/>
    <w:rsid w:val="00433DDF"/>
    <w:rsid w:val="0046638D"/>
    <w:rsid w:val="0047014F"/>
    <w:rsid w:val="00476906"/>
    <w:rsid w:val="004B6961"/>
    <w:rsid w:val="004D4E40"/>
    <w:rsid w:val="004F18B4"/>
    <w:rsid w:val="00562377"/>
    <w:rsid w:val="005D33E9"/>
    <w:rsid w:val="0060147D"/>
    <w:rsid w:val="00691DBB"/>
    <w:rsid w:val="00694189"/>
    <w:rsid w:val="006C11FB"/>
    <w:rsid w:val="00721E93"/>
    <w:rsid w:val="007B1D47"/>
    <w:rsid w:val="007E1094"/>
    <w:rsid w:val="00804F7C"/>
    <w:rsid w:val="008D3E69"/>
    <w:rsid w:val="008E0725"/>
    <w:rsid w:val="008E19FE"/>
    <w:rsid w:val="0094707B"/>
    <w:rsid w:val="009C6E92"/>
    <w:rsid w:val="009F6C47"/>
    <w:rsid w:val="00A05BFF"/>
    <w:rsid w:val="00A11DB1"/>
    <w:rsid w:val="00A27008"/>
    <w:rsid w:val="00A503AC"/>
    <w:rsid w:val="00A72029"/>
    <w:rsid w:val="00A72F68"/>
    <w:rsid w:val="00AE1273"/>
    <w:rsid w:val="00AE37D0"/>
    <w:rsid w:val="00B00D94"/>
    <w:rsid w:val="00B419C5"/>
    <w:rsid w:val="00B5250B"/>
    <w:rsid w:val="00B54FC1"/>
    <w:rsid w:val="00B77B7C"/>
    <w:rsid w:val="00B9207B"/>
    <w:rsid w:val="00B921CF"/>
    <w:rsid w:val="00BC3244"/>
    <w:rsid w:val="00BC4DA2"/>
    <w:rsid w:val="00BE33E4"/>
    <w:rsid w:val="00C418EA"/>
    <w:rsid w:val="00C56BCE"/>
    <w:rsid w:val="00C747EA"/>
    <w:rsid w:val="00C74B17"/>
    <w:rsid w:val="00C82605"/>
    <w:rsid w:val="00CB2808"/>
    <w:rsid w:val="00D30433"/>
    <w:rsid w:val="00DE1D21"/>
    <w:rsid w:val="00DF3D30"/>
    <w:rsid w:val="00E430B0"/>
    <w:rsid w:val="00E44913"/>
    <w:rsid w:val="00E52113"/>
    <w:rsid w:val="00E73395"/>
    <w:rsid w:val="00E7658E"/>
    <w:rsid w:val="00E85134"/>
    <w:rsid w:val="00E85BCE"/>
    <w:rsid w:val="00EA0126"/>
    <w:rsid w:val="00EB7253"/>
    <w:rsid w:val="00EB7353"/>
    <w:rsid w:val="00ED3215"/>
    <w:rsid w:val="00ED6236"/>
    <w:rsid w:val="00F4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53944"/>
  <w15:chartTrackingRefBased/>
  <w15:docId w15:val="{4231501A-7C4C-4340-9E71-171B93B18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28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28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8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28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28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28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28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28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28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28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28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8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28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28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28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28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28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28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28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28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28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28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28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28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28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28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28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28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287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3287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28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2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13629"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0" w:color="0080A1"/>
            <w:bottom w:val="none" w:sz="0" w:space="0" w:color="auto"/>
            <w:right w:val="none" w:sz="0" w:space="0" w:color="auto"/>
          </w:divBdr>
        </w:div>
        <w:div w:id="202200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9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756288"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0" w:color="0080A1"/>
            <w:bottom w:val="none" w:sz="0" w:space="0" w:color="auto"/>
            <w:right w:val="none" w:sz="0" w:space="0" w:color="auto"/>
          </w:divBdr>
        </w:div>
        <w:div w:id="111563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9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8133"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0" w:color="0080A1"/>
            <w:bottom w:val="none" w:sz="0" w:space="0" w:color="auto"/>
            <w:right w:val="none" w:sz="0" w:space="0" w:color="auto"/>
          </w:divBdr>
        </w:div>
        <w:div w:id="16941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1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824937"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0" w:color="0080A1"/>
            <w:bottom w:val="none" w:sz="0" w:space="0" w:color="auto"/>
            <w:right w:val="none" w:sz="0" w:space="0" w:color="auto"/>
          </w:divBdr>
        </w:div>
        <w:div w:id="79733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34152"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0" w:color="0080A1"/>
            <w:bottom w:val="none" w:sz="0" w:space="0" w:color="auto"/>
            <w:right w:val="none" w:sz="0" w:space="0" w:color="auto"/>
          </w:divBdr>
        </w:div>
        <w:div w:id="98431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3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241070"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0" w:color="0080A1"/>
            <w:bottom w:val="none" w:sz="0" w:space="0" w:color="auto"/>
            <w:right w:val="none" w:sz="0" w:space="0" w:color="auto"/>
          </w:divBdr>
        </w:div>
        <w:div w:id="79410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8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25564"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0" w:color="0080A1"/>
            <w:bottom w:val="none" w:sz="0" w:space="0" w:color="auto"/>
            <w:right w:val="none" w:sz="0" w:space="0" w:color="auto"/>
          </w:divBdr>
        </w:div>
        <w:div w:id="7423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12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246234"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0" w:color="0080A1"/>
            <w:bottom w:val="none" w:sz="0" w:space="0" w:color="auto"/>
            <w:right w:val="none" w:sz="0" w:space="0" w:color="auto"/>
          </w:divBdr>
        </w:div>
        <w:div w:id="189727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89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geogebra.org/m/UMHXAvhb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hyperlink" Target="https://www.geogebra.org/m/mSuj7hqK" TargetMode="Externa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Stephanides</dc:creator>
  <cp:keywords/>
  <dc:description/>
  <cp:lastModifiedBy>Angela Stephanides</cp:lastModifiedBy>
  <cp:revision>3</cp:revision>
  <dcterms:created xsi:type="dcterms:W3CDTF">2026-04-01T19:55:00Z</dcterms:created>
  <dcterms:modified xsi:type="dcterms:W3CDTF">2026-04-01T19:56:00Z</dcterms:modified>
</cp:coreProperties>
</file>